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1" w:rsidRDefault="005E0031" w:rsidP="005E0031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1E65">
        <w:rPr>
          <w:rFonts w:ascii="Arial" w:hAnsi="Arial" w:cs="Arial"/>
          <w:b/>
          <w:sz w:val="28"/>
          <w:szCs w:val="28"/>
        </w:rPr>
        <w:t xml:space="preserve">SAMPLE NET SHEET </w:t>
      </w:r>
    </w:p>
    <w:p w:rsidR="005E0031" w:rsidRPr="00AF1E65" w:rsidRDefault="005E0031" w:rsidP="005E0031">
      <w:pPr>
        <w:pStyle w:val="PlainTex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81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2"/>
        <w:gridCol w:w="1865"/>
        <w:gridCol w:w="1865"/>
        <w:gridCol w:w="1794"/>
        <w:gridCol w:w="2024"/>
      </w:tblGrid>
      <w:tr w:rsidR="005E0031" w:rsidRPr="00B7599D" w:rsidTr="00FA0A03">
        <w:trPr>
          <w:trHeight w:val="1371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TOTAL EXPENSES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DOLLAR</w:t>
            </w: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EXPENSE FOR THE BANK</w:t>
            </w: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EXPENSE FOR THE BUYER</w:t>
            </w: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EXPENSE FOR THE SELLER</w:t>
            </w: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  <w:shd w:val="clear" w:color="auto" w:fill="0000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0000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0000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0000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0000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PROPERTY SALES PRICE:</w:t>
            </w: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$225,000</w:t>
            </w:r>
          </w:p>
        </w:tc>
        <w:tc>
          <w:tcPr>
            <w:tcW w:w="1865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68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Doc Stamps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$1,800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68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Real Estate Taxes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$3,000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Document Preparation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Wiring Fees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$50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Property Insurance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$1,200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Real Estate Commission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$13,500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Cash in From Buyer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$22,500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Cash Out to Seller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$ 0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Title Insurance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$350</w:t>
            </w: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5E0031">
            <w:pPr>
              <w:pStyle w:val="PlainText"/>
              <w:numPr>
                <w:ilvl w:val="0"/>
                <w:numId w:val="1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68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68"/>
        </w:trPr>
        <w:tc>
          <w:tcPr>
            <w:tcW w:w="3262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031" w:rsidRPr="00B7599D" w:rsidTr="00FA0A03">
        <w:trPr>
          <w:trHeight w:val="435"/>
        </w:trPr>
        <w:tc>
          <w:tcPr>
            <w:tcW w:w="3262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99D">
              <w:rPr>
                <w:rFonts w:ascii="Arial" w:hAnsi="Arial" w:cs="Arial"/>
                <w:sz w:val="24"/>
                <w:szCs w:val="24"/>
              </w:rPr>
              <w:t>TOTAL EXPENSES</w:t>
            </w:r>
          </w:p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FFFF00"/>
          </w:tcPr>
          <w:p w:rsidR="005E0031" w:rsidRPr="00B7599D" w:rsidRDefault="005E0031" w:rsidP="00FA0A03">
            <w:pPr>
              <w:pStyle w:val="PlainText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0031" w:rsidRDefault="005E0031" w:rsidP="005E00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747C" w:rsidRDefault="00F7747C"/>
    <w:sectPr w:rsidR="00F7747C" w:rsidSect="00F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3BB"/>
    <w:multiLevelType w:val="hybridMultilevel"/>
    <w:tmpl w:val="87BA4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5E0031"/>
    <w:rsid w:val="005E0031"/>
    <w:rsid w:val="00F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E003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E003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2009-01-17T23:23:00Z</dcterms:created>
  <dcterms:modified xsi:type="dcterms:W3CDTF">2009-01-17T23:24:00Z</dcterms:modified>
</cp:coreProperties>
</file>